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D7" w:rsidRPr="00C13611" w:rsidRDefault="00813CD7">
      <w:pPr>
        <w:jc w:val="center"/>
        <w:rPr>
          <w:b/>
          <w:bCs/>
          <w:color w:val="1F497D" w:themeColor="text2"/>
          <w:sz w:val="36"/>
          <w:lang w:val="nl-NL"/>
        </w:rPr>
      </w:pPr>
      <w:r w:rsidRPr="00C13611">
        <w:rPr>
          <w:b/>
          <w:bCs/>
          <w:color w:val="1F497D" w:themeColor="text2"/>
          <w:sz w:val="36"/>
          <w:lang w:val="nl-NL"/>
        </w:rPr>
        <w:t>Literatuurlijst</w:t>
      </w:r>
    </w:p>
    <w:p w:rsidR="00813CD7" w:rsidRPr="00C13611" w:rsidRDefault="00813CD7">
      <w:pPr>
        <w:jc w:val="center"/>
        <w:rPr>
          <w:b/>
          <w:bCs/>
          <w:color w:val="1F497D" w:themeColor="text2"/>
          <w:sz w:val="36"/>
          <w:lang w:val="nl-NL"/>
        </w:rPr>
      </w:pPr>
    </w:p>
    <w:p w:rsidR="00813CD7" w:rsidRPr="00C13611" w:rsidRDefault="00813CD7">
      <w:pPr>
        <w:jc w:val="center"/>
        <w:rPr>
          <w:b/>
          <w:bCs/>
          <w:color w:val="1F497D" w:themeColor="text2"/>
          <w:sz w:val="36"/>
          <w:lang w:val="nl-NL"/>
        </w:rPr>
      </w:pPr>
    </w:p>
    <w:p w:rsidR="002343FE" w:rsidRPr="00F759A3" w:rsidRDefault="00813CD7" w:rsidP="00C13611">
      <w:pPr>
        <w:rPr>
          <w:b/>
          <w:bCs/>
          <w:color w:val="1F497D" w:themeColor="text2"/>
          <w:sz w:val="32"/>
          <w:szCs w:val="32"/>
          <w:lang w:val="nl-NL"/>
        </w:rPr>
      </w:pPr>
      <w:r w:rsidRPr="00F759A3">
        <w:rPr>
          <w:b/>
          <w:bCs/>
          <w:color w:val="1F497D" w:themeColor="text2"/>
          <w:sz w:val="32"/>
          <w:szCs w:val="32"/>
          <w:lang w:val="nl-NL"/>
        </w:rPr>
        <w:t>Nascholing:</w:t>
      </w:r>
      <w:r w:rsidR="00F759A3">
        <w:rPr>
          <w:b/>
          <w:bCs/>
          <w:color w:val="1F497D" w:themeColor="text2"/>
          <w:sz w:val="32"/>
          <w:szCs w:val="32"/>
          <w:lang w:val="nl-NL"/>
        </w:rPr>
        <w:t xml:space="preserve"> </w:t>
      </w:r>
      <w:proofErr w:type="spellStart"/>
      <w:r w:rsidR="00F759A3" w:rsidRPr="00F759A3">
        <w:rPr>
          <w:b/>
          <w:bCs/>
          <w:i/>
          <w:color w:val="1F497D" w:themeColor="text2"/>
          <w:sz w:val="32"/>
          <w:szCs w:val="32"/>
          <w:lang w:val="nl-NL"/>
        </w:rPr>
        <w:t>Casuistiek</w:t>
      </w:r>
      <w:proofErr w:type="spellEnd"/>
      <w:r w:rsidR="00F759A3" w:rsidRPr="00F759A3">
        <w:rPr>
          <w:b/>
          <w:bCs/>
          <w:i/>
          <w:color w:val="1F497D" w:themeColor="text2"/>
          <w:sz w:val="32"/>
          <w:szCs w:val="32"/>
          <w:lang w:val="nl-NL"/>
        </w:rPr>
        <w:t>, spirometrie en longvolumina</w:t>
      </w:r>
    </w:p>
    <w:p w:rsidR="000B7AED" w:rsidRPr="00AB22AD" w:rsidRDefault="000B7AED">
      <w:pPr>
        <w:jc w:val="center"/>
        <w:rPr>
          <w:b/>
          <w:bCs/>
          <w:color w:val="3366FF"/>
          <w:sz w:val="36"/>
          <w:lang w:val="nl-NL"/>
        </w:rPr>
      </w:pPr>
    </w:p>
    <w:p w:rsidR="00D62AF5" w:rsidRDefault="00D62AF5">
      <w:pPr>
        <w:rPr>
          <w:b/>
          <w:bCs/>
          <w:color w:val="008000"/>
          <w:sz w:val="28"/>
          <w:lang w:val="nl-NL"/>
        </w:rPr>
      </w:pPr>
    </w:p>
    <w:p w:rsidR="000B7AED" w:rsidRDefault="000B7AED">
      <w:pPr>
        <w:rPr>
          <w:sz w:val="28"/>
          <w:lang w:val="nl-NL"/>
        </w:rPr>
      </w:pPr>
    </w:p>
    <w:p w:rsidR="00F759A3" w:rsidRDefault="00F759A3" w:rsidP="00F759A3">
      <w:pPr>
        <w:pStyle w:val="Lijstalinea"/>
        <w:numPr>
          <w:ilvl w:val="0"/>
          <w:numId w:val="4"/>
        </w:numPr>
      </w:pPr>
      <w:proofErr w:type="spellStart"/>
      <w:r w:rsidRPr="00F759A3">
        <w:rPr>
          <w:lang w:val="nl-NL"/>
        </w:rPr>
        <w:t>Snoeck</w:t>
      </w:r>
      <w:proofErr w:type="spellEnd"/>
      <w:r w:rsidRPr="00F759A3">
        <w:rPr>
          <w:lang w:val="nl-NL"/>
        </w:rPr>
        <w:t xml:space="preserve">-Stroband JB  et al; NHG-Standaard COPD (derde herziening). </w:t>
      </w:r>
      <w:r w:rsidRPr="00F759A3">
        <w:t>Huisarts Wet 2015;58(4):198-211.</w:t>
      </w:r>
    </w:p>
    <w:p w:rsidR="002343FE" w:rsidRPr="00DE2497" w:rsidRDefault="00F759A3" w:rsidP="00F759A3">
      <w:pPr>
        <w:pStyle w:val="Lijstalinea"/>
        <w:numPr>
          <w:ilvl w:val="0"/>
          <w:numId w:val="4"/>
        </w:numPr>
      </w:pPr>
      <w:bookmarkStart w:id="0" w:name="_GoBack"/>
      <w:bookmarkEnd w:id="0"/>
      <w:r>
        <w:t xml:space="preserve">Eur </w:t>
      </w:r>
      <w:proofErr w:type="spellStart"/>
      <w:r w:rsidR="002343FE" w:rsidRPr="00DE2497">
        <w:t>Respir</w:t>
      </w:r>
      <w:proofErr w:type="spellEnd"/>
      <w:r w:rsidR="002343FE" w:rsidRPr="00DE2497">
        <w:t xml:space="preserve"> J 2005; 26: 319–338 SERIES ‘‘ATS/ERS TASK FORCE: STANDARDISATION OF LUNGFUNCTION TESTING’’ Edited by V. </w:t>
      </w:r>
      <w:proofErr w:type="spellStart"/>
      <w:r w:rsidR="002343FE" w:rsidRPr="00DE2497">
        <w:t>Brusasco</w:t>
      </w:r>
      <w:proofErr w:type="spellEnd"/>
      <w:r w:rsidR="002343FE" w:rsidRPr="00DE2497">
        <w:t xml:space="preserve">, R. Crapo and G. </w:t>
      </w:r>
      <w:proofErr w:type="spellStart"/>
      <w:r w:rsidR="002343FE" w:rsidRPr="00DE2497">
        <w:t>Viegi</w:t>
      </w:r>
      <w:proofErr w:type="spellEnd"/>
    </w:p>
    <w:p w:rsidR="00180A4B" w:rsidRPr="00DE2497" w:rsidRDefault="002343FE" w:rsidP="002343FE">
      <w:pPr>
        <w:pStyle w:val="Lijstalinea"/>
        <w:numPr>
          <w:ilvl w:val="0"/>
          <w:numId w:val="4"/>
        </w:numPr>
      </w:pPr>
      <w:proofErr w:type="spellStart"/>
      <w:r w:rsidRPr="00DE2497">
        <w:t>Eur</w:t>
      </w:r>
      <w:proofErr w:type="spellEnd"/>
      <w:r w:rsidRPr="00DE2497">
        <w:t xml:space="preserve"> </w:t>
      </w:r>
      <w:proofErr w:type="spellStart"/>
      <w:r w:rsidRPr="00DE2497">
        <w:t>Respir</w:t>
      </w:r>
      <w:proofErr w:type="spellEnd"/>
      <w:r w:rsidRPr="00DE2497">
        <w:t xml:space="preserve"> J 2005; 26: 948–968 SERIES ‘‘Interpretative strategies for </w:t>
      </w:r>
      <w:proofErr w:type="spellStart"/>
      <w:r w:rsidRPr="00DE2497">
        <w:t>lungfunction</w:t>
      </w:r>
      <w:proofErr w:type="spellEnd"/>
      <w:r w:rsidRPr="00DE2497">
        <w:t xml:space="preserve"> tests’ R. Pellegrino R. Pellegrino </w:t>
      </w:r>
      <w:proofErr w:type="spellStart"/>
      <w:r w:rsidRPr="00DE2497">
        <w:t>e.a</w:t>
      </w:r>
      <w:proofErr w:type="spellEnd"/>
      <w:r w:rsidRPr="00DE2497">
        <w:t>.</w:t>
      </w:r>
    </w:p>
    <w:sectPr w:rsidR="00180A4B" w:rsidRPr="00DE2497" w:rsidSect="007D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D88"/>
    <w:multiLevelType w:val="hybridMultilevel"/>
    <w:tmpl w:val="65CE2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582B31"/>
    <w:multiLevelType w:val="hybridMultilevel"/>
    <w:tmpl w:val="58507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393046"/>
    <w:multiLevelType w:val="hybridMultilevel"/>
    <w:tmpl w:val="33CA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BC"/>
    <w:rsid w:val="00002F54"/>
    <w:rsid w:val="00007146"/>
    <w:rsid w:val="00021A2A"/>
    <w:rsid w:val="00071369"/>
    <w:rsid w:val="000B7AED"/>
    <w:rsid w:val="00180A4B"/>
    <w:rsid w:val="001A0732"/>
    <w:rsid w:val="002343FE"/>
    <w:rsid w:val="003338B2"/>
    <w:rsid w:val="003E5ED4"/>
    <w:rsid w:val="00460272"/>
    <w:rsid w:val="00532B7E"/>
    <w:rsid w:val="006D3B9B"/>
    <w:rsid w:val="00741E4C"/>
    <w:rsid w:val="007704F7"/>
    <w:rsid w:val="007D3E4F"/>
    <w:rsid w:val="00813CD7"/>
    <w:rsid w:val="00876517"/>
    <w:rsid w:val="00900028"/>
    <w:rsid w:val="009631ED"/>
    <w:rsid w:val="00975A1D"/>
    <w:rsid w:val="00A40216"/>
    <w:rsid w:val="00AB22AD"/>
    <w:rsid w:val="00B557BC"/>
    <w:rsid w:val="00C13611"/>
    <w:rsid w:val="00CB75AF"/>
    <w:rsid w:val="00D62AF5"/>
    <w:rsid w:val="00DC548F"/>
    <w:rsid w:val="00DE2497"/>
    <w:rsid w:val="00E23089"/>
    <w:rsid w:val="00EE50C4"/>
    <w:rsid w:val="00F759A3"/>
    <w:rsid w:val="00FA717B"/>
    <w:rsid w:val="00FB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3E4F"/>
    <w:rPr>
      <w:sz w:val="24"/>
      <w:szCs w:val="24"/>
      <w:lang w:val="en-GB"/>
    </w:rPr>
  </w:style>
  <w:style w:type="paragraph" w:styleId="Kop1">
    <w:name w:val="heading 1"/>
    <w:basedOn w:val="Standaard"/>
    <w:next w:val="Standaard"/>
    <w:qFormat/>
    <w:rsid w:val="007D3E4F"/>
    <w:pPr>
      <w:keepNext/>
      <w:outlineLvl w:val="0"/>
    </w:pPr>
    <w:rPr>
      <w:b/>
      <w:bCs/>
      <w:color w:val="008000"/>
      <w:sz w:val="40"/>
      <w:u w:val="single"/>
      <w:lang w:val="nl-NL"/>
    </w:rPr>
  </w:style>
  <w:style w:type="paragraph" w:styleId="Kop2">
    <w:name w:val="heading 2"/>
    <w:basedOn w:val="Standaard"/>
    <w:next w:val="Standaard"/>
    <w:qFormat/>
    <w:rsid w:val="007D3E4F"/>
    <w:pPr>
      <w:keepNext/>
      <w:outlineLvl w:val="1"/>
    </w:pPr>
    <w:rPr>
      <w:b/>
      <w:bCs/>
      <w:sz w:val="28"/>
      <w:lang w:val="nl-NL"/>
    </w:rPr>
  </w:style>
  <w:style w:type="paragraph" w:styleId="Kop3">
    <w:name w:val="heading 3"/>
    <w:basedOn w:val="Standaard"/>
    <w:next w:val="Standaard"/>
    <w:qFormat/>
    <w:rsid w:val="007D3E4F"/>
    <w:pPr>
      <w:keepNext/>
      <w:outlineLvl w:val="2"/>
    </w:pPr>
    <w:rPr>
      <w:b/>
      <w:bCs/>
      <w:color w:val="008000"/>
      <w:sz w:val="28"/>
      <w:lang w:val="nl-NL"/>
    </w:rPr>
  </w:style>
  <w:style w:type="paragraph" w:styleId="Kop4">
    <w:name w:val="heading 4"/>
    <w:basedOn w:val="Standaard"/>
    <w:next w:val="Standaard"/>
    <w:qFormat/>
    <w:rsid w:val="007D3E4F"/>
    <w:pPr>
      <w:keepNext/>
      <w:outlineLvl w:val="3"/>
    </w:pPr>
    <w:rPr>
      <w:sz w:val="28"/>
      <w:lang w:val="nl-NL"/>
    </w:rPr>
  </w:style>
  <w:style w:type="paragraph" w:styleId="Kop5">
    <w:name w:val="heading 5"/>
    <w:basedOn w:val="Standaard"/>
    <w:next w:val="Standaard"/>
    <w:qFormat/>
    <w:rsid w:val="007D3E4F"/>
    <w:pPr>
      <w:keepNext/>
      <w:outlineLvl w:val="4"/>
    </w:pPr>
    <w:rPr>
      <w:color w:val="008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7D3E4F"/>
    <w:rPr>
      <w:color w:val="0000FF"/>
      <w:u w:val="single"/>
    </w:rPr>
  </w:style>
  <w:style w:type="character" w:styleId="GevolgdeHyperlink">
    <w:name w:val="FollowedHyperlink"/>
    <w:basedOn w:val="Standaardalinea-lettertype"/>
    <w:rsid w:val="007D3E4F"/>
    <w:rPr>
      <w:color w:val="800080"/>
      <w:u w:val="single"/>
    </w:rPr>
  </w:style>
  <w:style w:type="paragraph" w:styleId="Plattetekst">
    <w:name w:val="Body Text"/>
    <w:basedOn w:val="Standaard"/>
    <w:rsid w:val="007D3E4F"/>
    <w:rPr>
      <w:sz w:val="28"/>
      <w:lang w:val="nl-NL"/>
    </w:rPr>
  </w:style>
  <w:style w:type="paragraph" w:styleId="Lijstalinea">
    <w:name w:val="List Paragraph"/>
    <w:basedOn w:val="Standaard"/>
    <w:uiPriority w:val="34"/>
    <w:qFormat/>
    <w:rsid w:val="001A0732"/>
    <w:pPr>
      <w:ind w:left="720"/>
    </w:pPr>
    <w:rPr>
      <w:rFonts w:ascii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3E4F"/>
    <w:rPr>
      <w:sz w:val="24"/>
      <w:szCs w:val="24"/>
      <w:lang w:val="en-GB"/>
    </w:rPr>
  </w:style>
  <w:style w:type="paragraph" w:styleId="Kop1">
    <w:name w:val="heading 1"/>
    <w:basedOn w:val="Standaard"/>
    <w:next w:val="Standaard"/>
    <w:qFormat/>
    <w:rsid w:val="007D3E4F"/>
    <w:pPr>
      <w:keepNext/>
      <w:outlineLvl w:val="0"/>
    </w:pPr>
    <w:rPr>
      <w:b/>
      <w:bCs/>
      <w:color w:val="008000"/>
      <w:sz w:val="40"/>
      <w:u w:val="single"/>
      <w:lang w:val="nl-NL"/>
    </w:rPr>
  </w:style>
  <w:style w:type="paragraph" w:styleId="Kop2">
    <w:name w:val="heading 2"/>
    <w:basedOn w:val="Standaard"/>
    <w:next w:val="Standaard"/>
    <w:qFormat/>
    <w:rsid w:val="007D3E4F"/>
    <w:pPr>
      <w:keepNext/>
      <w:outlineLvl w:val="1"/>
    </w:pPr>
    <w:rPr>
      <w:b/>
      <w:bCs/>
      <w:sz w:val="28"/>
      <w:lang w:val="nl-NL"/>
    </w:rPr>
  </w:style>
  <w:style w:type="paragraph" w:styleId="Kop3">
    <w:name w:val="heading 3"/>
    <w:basedOn w:val="Standaard"/>
    <w:next w:val="Standaard"/>
    <w:qFormat/>
    <w:rsid w:val="007D3E4F"/>
    <w:pPr>
      <w:keepNext/>
      <w:outlineLvl w:val="2"/>
    </w:pPr>
    <w:rPr>
      <w:b/>
      <w:bCs/>
      <w:color w:val="008000"/>
      <w:sz w:val="28"/>
      <w:lang w:val="nl-NL"/>
    </w:rPr>
  </w:style>
  <w:style w:type="paragraph" w:styleId="Kop4">
    <w:name w:val="heading 4"/>
    <w:basedOn w:val="Standaard"/>
    <w:next w:val="Standaard"/>
    <w:qFormat/>
    <w:rsid w:val="007D3E4F"/>
    <w:pPr>
      <w:keepNext/>
      <w:outlineLvl w:val="3"/>
    </w:pPr>
    <w:rPr>
      <w:sz w:val="28"/>
      <w:lang w:val="nl-NL"/>
    </w:rPr>
  </w:style>
  <w:style w:type="paragraph" w:styleId="Kop5">
    <w:name w:val="heading 5"/>
    <w:basedOn w:val="Standaard"/>
    <w:next w:val="Standaard"/>
    <w:qFormat/>
    <w:rsid w:val="007D3E4F"/>
    <w:pPr>
      <w:keepNext/>
      <w:outlineLvl w:val="4"/>
    </w:pPr>
    <w:rPr>
      <w:color w:val="008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7D3E4F"/>
    <w:rPr>
      <w:color w:val="0000FF"/>
      <w:u w:val="single"/>
    </w:rPr>
  </w:style>
  <w:style w:type="character" w:styleId="GevolgdeHyperlink">
    <w:name w:val="FollowedHyperlink"/>
    <w:basedOn w:val="Standaardalinea-lettertype"/>
    <w:rsid w:val="007D3E4F"/>
    <w:rPr>
      <w:color w:val="800080"/>
      <w:u w:val="single"/>
    </w:rPr>
  </w:style>
  <w:style w:type="paragraph" w:styleId="Plattetekst">
    <w:name w:val="Body Text"/>
    <w:basedOn w:val="Standaard"/>
    <w:rsid w:val="007D3E4F"/>
    <w:rPr>
      <w:sz w:val="28"/>
      <w:lang w:val="nl-NL"/>
    </w:rPr>
  </w:style>
  <w:style w:type="paragraph" w:styleId="Lijstalinea">
    <w:name w:val="List Paragraph"/>
    <w:basedOn w:val="Standaard"/>
    <w:uiPriority w:val="34"/>
    <w:qFormat/>
    <w:rsid w:val="001A0732"/>
    <w:pPr>
      <w:ind w:left="720"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374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PulmoPlus</vt:lpstr>
      <vt:lpstr>PulmoPlus</vt:lpstr>
    </vt:vector>
  </TitlesOfParts>
  <Company>Pfizer Ltd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PulmoPlus</dc:title>
  <dc:creator>Marianna Mulder</dc:creator>
  <cp:lastModifiedBy>Bos_van_den,Jan_Willem (PM) BI-NL-A</cp:lastModifiedBy>
  <cp:revision>2</cp:revision>
  <cp:lastPrinted>2005-10-12T08:23:00Z</cp:lastPrinted>
  <dcterms:created xsi:type="dcterms:W3CDTF">2018-07-06T16:06:00Z</dcterms:created>
  <dcterms:modified xsi:type="dcterms:W3CDTF">2018-07-06T16:06:00Z</dcterms:modified>
</cp:coreProperties>
</file>